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7" w:rsidRPr="00CF7FB2" w:rsidRDefault="00CB647D">
      <w:pPr>
        <w:rPr>
          <w:b/>
        </w:rPr>
      </w:pPr>
      <w:r w:rsidRPr="00CF7FB2">
        <w:rPr>
          <w:b/>
        </w:rPr>
        <w:t>Literacy Strategies</w:t>
      </w:r>
    </w:p>
    <w:p w:rsidR="00CB647D" w:rsidRDefault="00CB647D"/>
    <w:p w:rsidR="00CB647D" w:rsidRPr="00CF7FB2" w:rsidRDefault="00CB647D">
      <w:bookmarkStart w:id="0" w:name="_GoBack"/>
      <w:r w:rsidRPr="00CF7FB2">
        <w:t>Analyze Text Structure and Vocabulary</w:t>
      </w:r>
    </w:p>
    <w:p w:rsidR="00FB04E4" w:rsidRPr="00CF7FB2" w:rsidRDefault="00FB04E4">
      <w:r w:rsidRPr="00CF7FB2">
        <w:t>Anticipation Guide</w:t>
      </w:r>
    </w:p>
    <w:p w:rsidR="00CB647D" w:rsidRPr="00CF7FB2" w:rsidRDefault="00CB647D">
      <w:r w:rsidRPr="00CF7FB2">
        <w:t>Cause and Effect</w:t>
      </w:r>
    </w:p>
    <w:p w:rsidR="00CB647D" w:rsidRPr="00CF7FB2" w:rsidRDefault="00CB647D">
      <w:r w:rsidRPr="00CF7FB2">
        <w:t>Compare and Contrast</w:t>
      </w:r>
    </w:p>
    <w:p w:rsidR="00CB647D" w:rsidRPr="00CF7FB2" w:rsidRDefault="00CB647D">
      <w:r w:rsidRPr="00CF7FB2">
        <w:t>Flip Book</w:t>
      </w:r>
    </w:p>
    <w:p w:rsidR="00CB647D" w:rsidRPr="00CF7FB2" w:rsidRDefault="00CB647D">
      <w:r w:rsidRPr="00CF7FB2">
        <w:t>Flow Chart</w:t>
      </w:r>
    </w:p>
    <w:p w:rsidR="00CB647D" w:rsidRPr="00CF7FB2" w:rsidRDefault="00CB647D">
      <w:r w:rsidRPr="00CF7FB2">
        <w:t>Flow Chart Graphic Organizer</w:t>
      </w:r>
    </w:p>
    <w:p w:rsidR="00CB647D" w:rsidRPr="00CF7FB2" w:rsidRDefault="00CB647D">
      <w:r w:rsidRPr="00CF7FB2">
        <w:t>Gather Evidence to Support Ideas</w:t>
      </w:r>
    </w:p>
    <w:p w:rsidR="00CB647D" w:rsidRPr="00CF7FB2" w:rsidRDefault="00CB647D">
      <w:r w:rsidRPr="00CF7FB2">
        <w:t xml:space="preserve">GIST </w:t>
      </w:r>
    </w:p>
    <w:p w:rsidR="00CB647D" w:rsidRPr="00CF7FB2" w:rsidRDefault="00CB647D">
      <w:r w:rsidRPr="00CF7FB2">
        <w:t>Highlighted Reading</w:t>
      </w:r>
    </w:p>
    <w:p w:rsidR="00DB2F9D" w:rsidRPr="00CF7FB2" w:rsidRDefault="00DB2F9D">
      <w:proofErr w:type="spellStart"/>
      <w:r w:rsidRPr="00CF7FB2">
        <w:t>KWL</w:t>
      </w:r>
      <w:proofErr w:type="spellEnd"/>
    </w:p>
    <w:p w:rsidR="00CB647D" w:rsidRPr="00CF7FB2" w:rsidRDefault="00CB647D">
      <w:r w:rsidRPr="00CF7FB2">
        <w:t>Make a Magazine</w:t>
      </w:r>
    </w:p>
    <w:p w:rsidR="00CB647D" w:rsidRPr="00CF7FB2" w:rsidRDefault="00CB647D">
      <w:r w:rsidRPr="00CF7FB2">
        <w:t>Media Literacy</w:t>
      </w:r>
    </w:p>
    <w:p w:rsidR="00CB647D" w:rsidRPr="00CF7FB2" w:rsidRDefault="00CB647D">
      <w:r w:rsidRPr="00CF7FB2">
        <w:t>Placemat</w:t>
      </w:r>
    </w:p>
    <w:p w:rsidR="00CB647D" w:rsidRPr="00CF7FB2" w:rsidRDefault="00CB647D">
      <w:r w:rsidRPr="00CF7FB2">
        <w:t>Post Card Writing</w:t>
      </w:r>
    </w:p>
    <w:p w:rsidR="00CB647D" w:rsidRPr="00CF7FB2" w:rsidRDefault="00CB647D">
      <w:proofErr w:type="spellStart"/>
      <w:r w:rsidRPr="00CF7FB2">
        <w:t>R.A.F.T</w:t>
      </w:r>
      <w:proofErr w:type="spellEnd"/>
      <w:r w:rsidRPr="00CF7FB2">
        <w:t>. – role, audience, format, topic</w:t>
      </w:r>
    </w:p>
    <w:p w:rsidR="00CB647D" w:rsidRPr="00CF7FB2" w:rsidRDefault="00CB647D">
      <w:r w:rsidRPr="00CF7FB2">
        <w:t>Research</w:t>
      </w:r>
    </w:p>
    <w:p w:rsidR="00CB647D" w:rsidRPr="00CF7FB2" w:rsidRDefault="00CB647D">
      <w:r w:rsidRPr="00CF7FB2">
        <w:t>Role Play</w:t>
      </w:r>
    </w:p>
    <w:p w:rsidR="00CB647D" w:rsidRPr="00CF7FB2" w:rsidRDefault="00CB647D">
      <w:r w:rsidRPr="00CF7FB2">
        <w:t>Scavenger Hunt using Magazines</w:t>
      </w:r>
    </w:p>
    <w:p w:rsidR="00CB647D" w:rsidRPr="00CF7FB2" w:rsidRDefault="00CB647D">
      <w:r w:rsidRPr="00CF7FB2">
        <w:t>Story Board</w:t>
      </w:r>
    </w:p>
    <w:p w:rsidR="00CB647D" w:rsidRPr="00CF7FB2" w:rsidRDefault="00CB647D">
      <w:r w:rsidRPr="00CF7FB2">
        <w:t>Summarization</w:t>
      </w:r>
    </w:p>
    <w:p w:rsidR="00CB647D" w:rsidRPr="00CF7FB2" w:rsidRDefault="00CB647D">
      <w:r w:rsidRPr="00CF7FB2">
        <w:t>Think Aloud</w:t>
      </w:r>
    </w:p>
    <w:p w:rsidR="00CB647D" w:rsidRPr="00CF7FB2" w:rsidRDefault="00CB647D">
      <w:r w:rsidRPr="00CF7FB2">
        <w:t>Using the Writing Process</w:t>
      </w:r>
    </w:p>
    <w:p w:rsidR="00CB647D" w:rsidRPr="00CF7FB2" w:rsidRDefault="00CB647D">
      <w:r w:rsidRPr="00CF7FB2">
        <w:t>Webbing Chart</w:t>
      </w:r>
    </w:p>
    <w:p w:rsidR="00CB647D" w:rsidRPr="00CF7FB2" w:rsidRDefault="00CB647D">
      <w:r w:rsidRPr="00CF7FB2">
        <w:t>Whole to Part Graphic Organizer</w:t>
      </w:r>
    </w:p>
    <w:bookmarkEnd w:id="0"/>
    <w:p w:rsidR="00CB647D" w:rsidRDefault="00CB647D"/>
    <w:sectPr w:rsidR="00CB647D" w:rsidSect="00B063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7D"/>
    <w:rsid w:val="001333E1"/>
    <w:rsid w:val="005A1C77"/>
    <w:rsid w:val="008E6ECB"/>
    <w:rsid w:val="0097117D"/>
    <w:rsid w:val="00990605"/>
    <w:rsid w:val="00B063AF"/>
    <w:rsid w:val="00BA18B1"/>
    <w:rsid w:val="00CB647D"/>
    <w:rsid w:val="00CF7FB2"/>
    <w:rsid w:val="00DB2F9D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mhazelman</dc:creator>
  <cp:lastModifiedBy>mhazelman</cp:lastModifiedBy>
  <cp:revision>2</cp:revision>
  <dcterms:created xsi:type="dcterms:W3CDTF">2014-02-05T12:43:00Z</dcterms:created>
  <dcterms:modified xsi:type="dcterms:W3CDTF">2014-02-07T19:24:00Z</dcterms:modified>
</cp:coreProperties>
</file>